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92" w:rsidRDefault="00825C3E" w:rsidP="00825C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ВНИМАНИЕ!!! </w:t>
      </w:r>
    </w:p>
    <w:p w:rsidR="00C66E4A" w:rsidRDefault="00825C3E" w:rsidP="00825C3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Вспышка оспы овец на территории </w:t>
      </w:r>
      <w:r w:rsidR="0033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Ивановской  </w:t>
      </w:r>
      <w:r w:rsidRPr="004C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области.</w:t>
      </w:r>
    </w:p>
    <w:p w:rsidR="00C66E4A" w:rsidRPr="004C1D92" w:rsidRDefault="00C66E4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 xml:space="preserve">Главное управление ветеринарии </w:t>
      </w:r>
      <w:r w:rsidR="0034466B">
        <w:rPr>
          <w:color w:val="333333"/>
        </w:rPr>
        <w:t xml:space="preserve">Ивановской </w:t>
      </w:r>
      <w:r w:rsidRPr="004C1D92">
        <w:rPr>
          <w:color w:val="333333"/>
        </w:rPr>
        <w:t xml:space="preserve"> области сообщает, что в результате </w:t>
      </w:r>
      <w:proofErr w:type="gramStart"/>
      <w:r w:rsidRPr="004C1D92">
        <w:rPr>
          <w:color w:val="333333"/>
        </w:rPr>
        <w:t>проведения лабораторных исследований проб биологического материала мелкого рогатого скота</w:t>
      </w:r>
      <w:proofErr w:type="gramEnd"/>
      <w:r w:rsidR="00F6620D">
        <w:rPr>
          <w:color w:val="333333"/>
        </w:rPr>
        <w:t xml:space="preserve"> в одном из хозяйств Ивановского региона </w:t>
      </w:r>
      <w:r w:rsidR="00331C59">
        <w:rPr>
          <w:color w:val="333333"/>
        </w:rPr>
        <w:t xml:space="preserve"> </w:t>
      </w:r>
      <w:r w:rsidRPr="004C1D92">
        <w:rPr>
          <w:color w:val="333333"/>
        </w:rPr>
        <w:t xml:space="preserve">выявлен геном вируса оспы овец. Диагноз установлен </w:t>
      </w:r>
      <w:r w:rsidR="00331C59">
        <w:rPr>
          <w:color w:val="333333"/>
        </w:rPr>
        <w:t>04 марта 2020 года</w:t>
      </w:r>
      <w:bookmarkStart w:id="0" w:name="_GoBack"/>
      <w:bookmarkEnd w:id="0"/>
      <w:r w:rsidRPr="004C1D92">
        <w:rPr>
          <w:color w:val="333333"/>
        </w:rPr>
        <w:t>.</w:t>
      </w:r>
      <w:r w:rsidR="00622A26" w:rsidRPr="004C1D92">
        <w:rPr>
          <w:color w:val="333333"/>
        </w:rPr>
        <w:t xml:space="preserve"> 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>Оспа</w:t>
      </w:r>
      <w:r w:rsidR="00C66E4A" w:rsidRPr="004C1D92">
        <w:rPr>
          <w:color w:val="333333"/>
        </w:rPr>
        <w:t xml:space="preserve"> овец</w:t>
      </w:r>
      <w:r w:rsidRPr="004C1D92">
        <w:rPr>
          <w:color w:val="333333"/>
        </w:rPr>
        <w:t xml:space="preserve"> – контагиозная вирусная болезнь, характеризующаяся лихорадкой и сыпью в виде узелков и гнойничков. Болезнь чаще всего регистрируется среди овец, иногда коз и крупного рогатого скота. Летальность составляет 20-90%, особенно среди молодняка в зимний период.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 xml:space="preserve">Возбудитель – вирус из семейства </w:t>
      </w:r>
      <w:proofErr w:type="spellStart"/>
      <w:r w:rsidRPr="004C1D92">
        <w:rPr>
          <w:color w:val="333333"/>
        </w:rPr>
        <w:t>поксвирусов</w:t>
      </w:r>
      <w:proofErr w:type="spellEnd"/>
      <w:r w:rsidRPr="004C1D92">
        <w:rPr>
          <w:color w:val="333333"/>
        </w:rPr>
        <w:t xml:space="preserve"> – оспенный вирус. Находясь в клетках </w:t>
      </w:r>
      <w:proofErr w:type="spellStart"/>
      <w:r w:rsidRPr="004C1D92">
        <w:rPr>
          <w:color w:val="333333"/>
        </w:rPr>
        <w:t>негниющих</w:t>
      </w:r>
      <w:proofErr w:type="spellEnd"/>
      <w:r w:rsidRPr="004C1D92">
        <w:rPr>
          <w:color w:val="333333"/>
        </w:rPr>
        <w:t xml:space="preserve"> тканей, особенно в сухих кормах, отпавших оспинах в холодное время года возбудитель оспы способен сохранить жизнеспособность месяцами; в темном прохладном месте – до 2 лет.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proofErr w:type="gramStart"/>
      <w:r w:rsidRPr="004C1D92">
        <w:rPr>
          <w:color w:val="333333"/>
        </w:rPr>
        <w:t>Устойчив</w:t>
      </w:r>
      <w:proofErr w:type="gramEnd"/>
      <w:r w:rsidRPr="004C1D92">
        <w:rPr>
          <w:color w:val="333333"/>
        </w:rPr>
        <w:t xml:space="preserve"> к действию дезинфицирующих средств.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>Источники возбудителя инфекции – больные животные и вирусоносители в инкубационном периоде и после клинического выздоровления, выделяющие возбудитель во внешнюю среду с отторгающимся эпителием, иссечениями из носа, рта, глаз больных особей.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>Факторы передачи вируса – предметы ухода и корма. Основные пути заражения – аэрогенный, контактный, алиментарный. Оспа чаще возникает и тяжелее протекает зимой и ранней весной.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>Инкубаци</w:t>
      </w:r>
      <w:r w:rsidR="00825C3E" w:rsidRPr="004C1D92">
        <w:rPr>
          <w:color w:val="333333"/>
        </w:rPr>
        <w:t>онный период болезни – 3-14 суток.</w:t>
      </w:r>
      <w:r w:rsidRPr="004C1D92">
        <w:rPr>
          <w:color w:val="333333"/>
        </w:rPr>
        <w:t xml:space="preserve"> Течение заболевания может быть острым, подострым, реже хроническим, абортивным или скрытым.</w:t>
      </w:r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 xml:space="preserve">Оспа овец сопровождается опуханием век, гнойно-слизистыми истечениями из глаз и носа. Оспенная сыпь выступает на малошерстных участках головы, ног, хвоста, вымени, у баранов – на мошонке. Узелки </w:t>
      </w:r>
      <w:proofErr w:type="spellStart"/>
      <w:r w:rsidRPr="004C1D92">
        <w:rPr>
          <w:color w:val="333333"/>
        </w:rPr>
        <w:t>некротизируются</w:t>
      </w:r>
      <w:proofErr w:type="spellEnd"/>
      <w:r w:rsidRPr="004C1D92">
        <w:rPr>
          <w:color w:val="333333"/>
        </w:rPr>
        <w:t xml:space="preserve"> и превращаются в струпья, отпадающие на 5-6 сут</w:t>
      </w:r>
      <w:r w:rsidR="00825C3E" w:rsidRPr="004C1D92">
        <w:rPr>
          <w:color w:val="333333"/>
        </w:rPr>
        <w:t>ок</w:t>
      </w:r>
      <w:r w:rsidRPr="004C1D92">
        <w:rPr>
          <w:color w:val="333333"/>
        </w:rPr>
        <w:t>. Наиболее тяжелое течение наблюдается при обширном поражении тела и геморрагической оспе (черной): истощение, поражение глаз, суставов. Болезнь длится около 20-28 сут</w:t>
      </w:r>
      <w:r w:rsidR="00825C3E" w:rsidRPr="004C1D92">
        <w:rPr>
          <w:color w:val="333333"/>
        </w:rPr>
        <w:t>ок</w:t>
      </w:r>
      <w:r w:rsidRPr="004C1D92">
        <w:rPr>
          <w:color w:val="333333"/>
        </w:rPr>
        <w:t xml:space="preserve">. </w:t>
      </w:r>
      <w:proofErr w:type="gramStart"/>
      <w:r w:rsidRPr="004C1D92">
        <w:rPr>
          <w:color w:val="333333"/>
        </w:rPr>
        <w:t>Наиболее чувствительны к оспе овцы романовской и тонкорунных пород.</w:t>
      </w:r>
      <w:proofErr w:type="gramEnd"/>
    </w:p>
    <w:p w:rsidR="0093196A" w:rsidRPr="004C1D92" w:rsidRDefault="0093196A" w:rsidP="00622A26">
      <w:pPr>
        <w:pStyle w:val="a3"/>
        <w:shd w:val="clear" w:color="auto" w:fill="FFFFFF"/>
        <w:spacing w:before="0" w:beforeAutospacing="0" w:after="0" w:afterAutospacing="0"/>
        <w:ind w:firstLine="238"/>
        <w:rPr>
          <w:color w:val="333333"/>
        </w:rPr>
      </w:pPr>
      <w:r w:rsidRPr="004C1D92">
        <w:rPr>
          <w:color w:val="333333"/>
        </w:rPr>
        <w:t>Переболевшие животные приобретают пожизненный иммунитет. Диагноз ставят на основании клинико-эпизоотологических данных, результатов лабораторного исследования крови.</w:t>
      </w:r>
    </w:p>
    <w:p w:rsidR="0093196A" w:rsidRPr="004C1D92" w:rsidRDefault="00622A26" w:rsidP="0093196A">
      <w:pPr>
        <w:pStyle w:val="a3"/>
        <w:shd w:val="clear" w:color="auto" w:fill="FFFFFF"/>
        <w:spacing w:before="0" w:beforeAutospacing="0" w:after="0" w:afterAutospacing="0" w:line="315" w:lineRule="atLeast"/>
        <w:ind w:firstLine="240"/>
        <w:rPr>
          <w:b/>
          <w:color w:val="333333"/>
        </w:rPr>
      </w:pPr>
      <w:r w:rsidRPr="004C1D92">
        <w:rPr>
          <w:b/>
          <w:color w:val="333333"/>
        </w:rPr>
        <w:t xml:space="preserve">  </w:t>
      </w:r>
      <w:r w:rsidR="0093196A" w:rsidRPr="004C1D92">
        <w:rPr>
          <w:b/>
          <w:color w:val="333333"/>
        </w:rPr>
        <w:t>Лечение экономически не эффективно.</w:t>
      </w:r>
    </w:p>
    <w:p w:rsidR="00EB47C0" w:rsidRPr="004C1D92" w:rsidRDefault="00622A26" w:rsidP="00825C3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EB47C0" w:rsidRPr="004C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борьбы.</w:t>
      </w:r>
      <w:r w:rsidR="00EB47C0"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предупреждения возникновения оспы и недопущения ее распространения владельцы овец и коз (юридические и физические лица) обязаны: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идентификацию всех животных имеющихся в животноводческих и личных подсобных хозяйствах и поставить на учет в ветеринарной службе и органах местного самоуправления;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извещать государственную ветеринарную службу о вновь приобретённых животных, полученном приплоде, об убое и продаже, о случаях внезапного падежа или одновременного заболевания нескольких животных;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комплектование отары (фермы) только здоровыми животными;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допускать ввода (ввоза) на территорию хозяйства овец, коз, а также кормов и инвентаря из неблагополучных по оспе овец и оспе коз хозяйств;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допускать ввоз животных неизвестного происхождения, без ветеринарных сопроводительных документов, без подтверждения эпизоотического благополучия </w:t>
      </w: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ветеринарной службой субъекта хозяйства-поставщика, проведения карантинных мероприятий в течение 30 дней в хозяйстве-отправителе;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проводить в течение 30 дней </w:t>
      </w:r>
      <w:proofErr w:type="spellStart"/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карантинирование</w:t>
      </w:r>
      <w:proofErr w:type="spellEnd"/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вновь поступивших в хозяйство животных для проведения необходимых исследований и обработок;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ежедневный клинический осмотр животных, обращая внимание на общее состояние появление отдельных симптомов заболевания (припухание век, гнойно-слизистое выделение из глаз и носа, затрудненное дыхание, пузырьки на коже вымени, внутренней поверхности бедер, на коже головы, губах, крыльях носа);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первому требованию ветеринарных специалистов предъявлять животных для профилактических осмотров, иммунизаций;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содержать в надлежащем ветеринарно-санитарном состоянии пастбища, места водопоя, животноводческие помещения, а также осуществлять другие мероприятия, предусмотренные ветеринарно-санитарными правилами по охране ферм от заноса возбудителей заразных болезней животных;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за отарами постоянный обслуживающий персонал, а также пастбищные участки, места водопоя и пути перегона животных.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случае подозрения на заболевание оспой овец и коз больных животных изолируют, об этом ставят в известность главного государственного ветеринарного врача района и проводят мероприятия, как в неблагополучном пункте.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неблагополучном пункте запрещается: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 и ввоз, вывод и вывоз из него всех видов животных, перегруппировка животных внутри хозяйства, а также выпас, водопой и содержание больных овец и коз вместе со здоровыми животными всех видов;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 из неблагополучного пункта фуража (сена, соломы, комбикорма и пр.) с которым могли иметь контакт больные овцы и козы;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необеззараженного молоко и продуктов его переработки;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подлежит обеззараживанию кипячением в течение 5 мин с последующим использованием его внутри хозяйства;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стрижка овец и коз в неблагополучных по оспе пунктах до снятия карантина;  торговля животными и продуктами животноводства, проведение выставок, ярмарок, базаров и других мероприятий;</w:t>
      </w:r>
    </w:p>
    <w:p w:rsidR="00825C3E" w:rsidRPr="004C1D92" w:rsidRDefault="00825C3E" w:rsidP="00825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 не связанных с обслуживанием животных людей в помещения и другие места, где содержатся больные овцы и козы.</w:t>
      </w:r>
    </w:p>
    <w:p w:rsidR="00825C3E" w:rsidRPr="004C1D92" w:rsidRDefault="00825C3E" w:rsidP="00825C3E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5F730E" w:rsidRPr="002B49A4" w:rsidRDefault="005F730E" w:rsidP="005F730E">
      <w:pPr>
        <w:spacing w:after="0"/>
        <w:rPr>
          <w:rFonts w:ascii="Times New Roman" w:hAnsi="Times New Roman" w:cs="Times New Roman"/>
          <w:b/>
          <w:color w:val="333333"/>
        </w:rPr>
      </w:pPr>
      <w:r w:rsidRPr="002B49A4">
        <w:rPr>
          <w:rFonts w:ascii="Times New Roman" w:eastAsia="Times New Roman" w:hAnsi="Times New Roman" w:cs="Times New Roman"/>
          <w:b/>
          <w:color w:val="272627"/>
          <w:sz w:val="18"/>
          <w:szCs w:val="18"/>
          <w:lang w:eastAsia="ru-RU"/>
        </w:rPr>
        <w:br/>
      </w:r>
      <w:r w:rsidRPr="002B49A4">
        <w:rPr>
          <w:rFonts w:ascii="Times New Roman" w:hAnsi="Times New Roman" w:cs="Times New Roman"/>
          <w:b/>
          <w:color w:val="000000"/>
        </w:rPr>
        <w:t xml:space="preserve">При проявлении каких-либо признаков заболевания  срочно сообщить районную ветеринарную станцию:  (48535) 3-14-85. </w:t>
      </w:r>
    </w:p>
    <w:p w:rsidR="00825C3E" w:rsidRPr="004C1D92" w:rsidRDefault="00825C3E">
      <w:pPr>
        <w:rPr>
          <w:b/>
          <w:sz w:val="24"/>
          <w:szCs w:val="24"/>
        </w:rPr>
      </w:pPr>
    </w:p>
    <w:sectPr w:rsidR="00825C3E" w:rsidRPr="004C1D92" w:rsidSect="00D4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96A"/>
    <w:rsid w:val="00047097"/>
    <w:rsid w:val="00331C59"/>
    <w:rsid w:val="0034466B"/>
    <w:rsid w:val="004C1D92"/>
    <w:rsid w:val="005F730E"/>
    <w:rsid w:val="00622A26"/>
    <w:rsid w:val="00825C3E"/>
    <w:rsid w:val="008376EF"/>
    <w:rsid w:val="0093196A"/>
    <w:rsid w:val="009F2AF2"/>
    <w:rsid w:val="00B40702"/>
    <w:rsid w:val="00C66E4A"/>
    <w:rsid w:val="00CA295B"/>
    <w:rsid w:val="00D472F9"/>
    <w:rsid w:val="00EB47C0"/>
    <w:rsid w:val="00F54FAE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Ростовская СББЖ</dc:creator>
  <cp:lastModifiedBy>Admin</cp:lastModifiedBy>
  <cp:revision>5</cp:revision>
  <cp:lastPrinted>2018-08-27T08:09:00Z</cp:lastPrinted>
  <dcterms:created xsi:type="dcterms:W3CDTF">2020-03-11T11:52:00Z</dcterms:created>
  <dcterms:modified xsi:type="dcterms:W3CDTF">2020-03-20T07:11:00Z</dcterms:modified>
</cp:coreProperties>
</file>